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2B" w:rsidRPr="00212E2B" w:rsidRDefault="00212E2B" w:rsidP="00212E2B">
      <w:pPr>
        <w:jc w:val="center"/>
        <w:rPr>
          <w:sz w:val="32"/>
          <w:szCs w:val="32"/>
        </w:rPr>
      </w:pPr>
      <w:r w:rsidRPr="00212E2B">
        <w:rPr>
          <w:sz w:val="32"/>
          <w:szCs w:val="32"/>
        </w:rPr>
        <w:t xml:space="preserve">Dipartimento di </w:t>
      </w:r>
      <w:proofErr w:type="spellStart"/>
      <w:r w:rsidRPr="00212E2B">
        <w:rPr>
          <w:sz w:val="32"/>
          <w:szCs w:val="32"/>
        </w:rPr>
        <w:t>………</w:t>
      </w:r>
      <w:proofErr w:type="spellEnd"/>
      <w:r w:rsidRPr="00212E2B">
        <w:rPr>
          <w:sz w:val="32"/>
          <w:szCs w:val="32"/>
        </w:rPr>
        <w:t>.</w:t>
      </w:r>
    </w:p>
    <w:p w:rsidR="00212E2B" w:rsidRPr="00212E2B" w:rsidRDefault="00212E2B" w:rsidP="00212E2B">
      <w:pPr>
        <w:jc w:val="center"/>
        <w:rPr>
          <w:sz w:val="28"/>
          <w:szCs w:val="28"/>
        </w:rPr>
      </w:pPr>
      <w:r w:rsidRPr="00212E2B">
        <w:rPr>
          <w:sz w:val="28"/>
          <w:szCs w:val="28"/>
        </w:rPr>
        <w:t xml:space="preserve">Programmazione disciplinare del </w:t>
      </w:r>
      <w:r w:rsidR="004B243B">
        <w:rPr>
          <w:sz w:val="28"/>
          <w:szCs w:val="28"/>
        </w:rPr>
        <w:t>secondo biennio e ultimo anno</w:t>
      </w:r>
      <w:r w:rsidRPr="00212E2B">
        <w:rPr>
          <w:sz w:val="28"/>
          <w:szCs w:val="28"/>
        </w:rPr>
        <w:t xml:space="preserve"> d</w:t>
      </w:r>
      <w:r w:rsidR="004B243B">
        <w:rPr>
          <w:sz w:val="28"/>
          <w:szCs w:val="28"/>
        </w:rPr>
        <w:t>el…….</w:t>
      </w:r>
    </w:p>
    <w:p w:rsidR="00212E2B" w:rsidRPr="0070657F" w:rsidRDefault="00212E2B" w:rsidP="00212E2B">
      <w:pPr>
        <w:jc w:val="center"/>
        <w:rPr>
          <w:sz w:val="24"/>
          <w:szCs w:val="24"/>
        </w:rPr>
      </w:pPr>
      <w:r w:rsidRPr="0070657F">
        <w:rPr>
          <w:sz w:val="24"/>
          <w:szCs w:val="24"/>
        </w:rPr>
        <w:t xml:space="preserve">Liceo </w:t>
      </w:r>
      <w:r w:rsidR="00C70A5F">
        <w:rPr>
          <w:sz w:val="24"/>
          <w:szCs w:val="24"/>
        </w:rPr>
        <w:t>A</w:t>
      </w:r>
      <w:r w:rsidRPr="0070657F">
        <w:rPr>
          <w:sz w:val="24"/>
          <w:szCs w:val="24"/>
        </w:rPr>
        <w:t>rtistico/</w:t>
      </w:r>
      <w:r w:rsidR="00C70A5F">
        <w:rPr>
          <w:sz w:val="24"/>
          <w:szCs w:val="24"/>
        </w:rPr>
        <w:t>L</w:t>
      </w:r>
      <w:r w:rsidRPr="0070657F">
        <w:rPr>
          <w:sz w:val="24"/>
          <w:szCs w:val="24"/>
        </w:rPr>
        <w:t>inguistico/</w:t>
      </w:r>
      <w:r w:rsidR="00C70A5F">
        <w:rPr>
          <w:sz w:val="24"/>
          <w:szCs w:val="24"/>
        </w:rPr>
        <w:t>S</w:t>
      </w:r>
      <w:r w:rsidRPr="0070657F">
        <w:rPr>
          <w:sz w:val="24"/>
          <w:szCs w:val="24"/>
        </w:rPr>
        <w:t>cientifico delle scienze applicate</w:t>
      </w:r>
    </w:p>
    <w:p w:rsidR="00212E2B" w:rsidRPr="001E2461" w:rsidRDefault="00212E2B" w:rsidP="00212E2B">
      <w:pPr>
        <w:rPr>
          <w:sz w:val="16"/>
          <w:szCs w:val="16"/>
        </w:rPr>
      </w:pPr>
    </w:p>
    <w:p w:rsidR="00212E2B" w:rsidRPr="004B243B" w:rsidRDefault="00212E2B" w:rsidP="003A44C8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rPr>
          <w:b/>
          <w:sz w:val="24"/>
          <w:szCs w:val="24"/>
        </w:rPr>
      </w:pPr>
      <w:r w:rsidRPr="004B243B">
        <w:rPr>
          <w:b/>
          <w:sz w:val="24"/>
          <w:szCs w:val="24"/>
        </w:rPr>
        <w:t>Premessa</w:t>
      </w:r>
    </w:p>
    <w:p w:rsidR="00EE77DD" w:rsidRDefault="003A44C8" w:rsidP="003A44C8">
      <w:pPr>
        <w:tabs>
          <w:tab w:val="num" w:pos="426"/>
        </w:tabs>
        <w:rPr>
          <w:sz w:val="24"/>
          <w:szCs w:val="24"/>
        </w:rPr>
      </w:pPr>
      <w:r>
        <w:rPr>
          <w:i/>
        </w:rPr>
        <w:t xml:space="preserve"> </w:t>
      </w:r>
      <w:r w:rsidR="004B243B">
        <w:rPr>
          <w:i/>
        </w:rPr>
        <w:t xml:space="preserve">(vedere </w:t>
      </w:r>
      <w:r w:rsidR="00EE77DD" w:rsidRPr="00EE77DD">
        <w:rPr>
          <w:i/>
        </w:rPr>
        <w:t xml:space="preserve"> profilo </w:t>
      </w:r>
      <w:r w:rsidR="00EE77DD">
        <w:rPr>
          <w:i/>
        </w:rPr>
        <w:t xml:space="preserve">generale e competenze </w:t>
      </w:r>
      <w:r w:rsidR="004B243B">
        <w:rPr>
          <w:i/>
        </w:rPr>
        <w:t xml:space="preserve"> delle Indicazioni Nazionali riguardanti gli obiettivi specifici di apprendimento)</w:t>
      </w:r>
    </w:p>
    <w:p w:rsidR="004B243B" w:rsidRPr="001E2461" w:rsidRDefault="004B243B" w:rsidP="003A44C8">
      <w:pPr>
        <w:tabs>
          <w:tab w:val="num" w:pos="426"/>
        </w:tabs>
        <w:rPr>
          <w:sz w:val="16"/>
          <w:szCs w:val="16"/>
        </w:rPr>
      </w:pPr>
    </w:p>
    <w:p w:rsidR="004B243B" w:rsidRPr="004B243B" w:rsidRDefault="00212E2B" w:rsidP="003A44C8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4B243B">
        <w:rPr>
          <w:b/>
          <w:sz w:val="24"/>
          <w:szCs w:val="24"/>
        </w:rPr>
        <w:t>Metodologia</w:t>
      </w:r>
    </w:p>
    <w:p w:rsidR="004B243B" w:rsidRPr="001E2461" w:rsidRDefault="004B243B" w:rsidP="003A44C8">
      <w:pPr>
        <w:tabs>
          <w:tab w:val="num" w:pos="426"/>
        </w:tabs>
        <w:rPr>
          <w:sz w:val="16"/>
          <w:szCs w:val="16"/>
        </w:rPr>
      </w:pPr>
    </w:p>
    <w:p w:rsidR="004B243B" w:rsidRPr="004B243B" w:rsidRDefault="00212E2B" w:rsidP="003A44C8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</w:pPr>
      <w:r w:rsidRPr="004B243B">
        <w:rPr>
          <w:b/>
          <w:sz w:val="24"/>
          <w:szCs w:val="24"/>
        </w:rPr>
        <w:t>Verifiche</w:t>
      </w:r>
    </w:p>
    <w:p w:rsidR="004B243B" w:rsidRPr="00BB70CE" w:rsidRDefault="00832A3C" w:rsidP="003A44C8">
      <w:pPr>
        <w:tabs>
          <w:tab w:val="num" w:pos="426"/>
        </w:tabs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3.1    </w:t>
      </w:r>
      <w:r w:rsidR="000A3E6F" w:rsidRPr="00BB70CE">
        <w:rPr>
          <w:b/>
          <w:sz w:val="22"/>
          <w:szCs w:val="22"/>
        </w:rPr>
        <w:t>Obiettivi delle verifiche</w:t>
      </w:r>
    </w:p>
    <w:p w:rsidR="000A3E6F" w:rsidRPr="00BB70CE" w:rsidRDefault="00832A3C" w:rsidP="003A44C8">
      <w:pPr>
        <w:tabs>
          <w:tab w:val="num" w:pos="426"/>
        </w:tabs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3.2    </w:t>
      </w:r>
      <w:r w:rsidR="000A3E6F" w:rsidRPr="00BB70CE">
        <w:rPr>
          <w:b/>
          <w:sz w:val="22"/>
          <w:szCs w:val="22"/>
        </w:rPr>
        <w:t>Tipologia</w:t>
      </w:r>
    </w:p>
    <w:p w:rsidR="000A3E6F" w:rsidRDefault="00832A3C" w:rsidP="003A44C8">
      <w:pPr>
        <w:tabs>
          <w:tab w:val="num" w:pos="426"/>
        </w:tabs>
        <w:rPr>
          <w:sz w:val="22"/>
          <w:szCs w:val="22"/>
        </w:rPr>
      </w:pPr>
      <w:r w:rsidRPr="00BB70CE">
        <w:rPr>
          <w:b/>
          <w:sz w:val="22"/>
          <w:szCs w:val="22"/>
        </w:rPr>
        <w:t xml:space="preserve">3.3  </w:t>
      </w:r>
      <w:r w:rsidR="000A3E6F" w:rsidRPr="00BB70CE">
        <w:rPr>
          <w:b/>
          <w:sz w:val="22"/>
          <w:szCs w:val="22"/>
        </w:rPr>
        <w:t xml:space="preserve"> </w:t>
      </w:r>
      <w:r w:rsidRPr="00BB70CE">
        <w:rPr>
          <w:b/>
          <w:sz w:val="22"/>
          <w:szCs w:val="22"/>
        </w:rPr>
        <w:t xml:space="preserve"> </w:t>
      </w:r>
      <w:r w:rsidR="000A3E6F" w:rsidRPr="00BB70CE">
        <w:rPr>
          <w:b/>
          <w:sz w:val="22"/>
          <w:szCs w:val="22"/>
        </w:rPr>
        <w:t>Numero minimo di verifiche annuali</w:t>
      </w:r>
      <w:r w:rsidR="000A3E6F">
        <w:rPr>
          <w:sz w:val="22"/>
          <w:szCs w:val="22"/>
        </w:rPr>
        <w:t xml:space="preserve">  </w:t>
      </w:r>
    </w:p>
    <w:p w:rsidR="000A3E6F" w:rsidRPr="001E2461" w:rsidRDefault="000A3E6F" w:rsidP="003A44C8">
      <w:pPr>
        <w:tabs>
          <w:tab w:val="num" w:pos="426"/>
        </w:tabs>
        <w:rPr>
          <w:sz w:val="16"/>
          <w:szCs w:val="16"/>
        </w:rPr>
      </w:pPr>
    </w:p>
    <w:p w:rsidR="000A3E6F" w:rsidRDefault="00AE1923" w:rsidP="003A44C8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0A3E6F">
        <w:rPr>
          <w:b/>
          <w:sz w:val="24"/>
          <w:szCs w:val="24"/>
        </w:rPr>
        <w:t>V</w:t>
      </w:r>
      <w:r w:rsidR="00526677" w:rsidRPr="000A3E6F">
        <w:rPr>
          <w:b/>
          <w:sz w:val="24"/>
          <w:szCs w:val="24"/>
        </w:rPr>
        <w:t>alutazione</w:t>
      </w:r>
      <w:r w:rsidR="00526677">
        <w:rPr>
          <w:sz w:val="24"/>
          <w:szCs w:val="24"/>
        </w:rPr>
        <w:t xml:space="preserve"> </w:t>
      </w:r>
    </w:p>
    <w:p w:rsidR="000A3E6F" w:rsidRPr="00BB70CE" w:rsidRDefault="00832A3C" w:rsidP="003A44C8">
      <w:pPr>
        <w:tabs>
          <w:tab w:val="num" w:pos="426"/>
        </w:tabs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4.1  </w:t>
      </w:r>
      <w:r w:rsidR="000A3E6F" w:rsidRPr="00BB70CE">
        <w:rPr>
          <w:b/>
          <w:sz w:val="22"/>
          <w:szCs w:val="22"/>
        </w:rPr>
        <w:t>Criteri di valutazione</w:t>
      </w:r>
    </w:p>
    <w:p w:rsidR="000A3E6F" w:rsidRPr="00BB70CE" w:rsidRDefault="00832A3C" w:rsidP="003A44C8">
      <w:pPr>
        <w:tabs>
          <w:tab w:val="num" w:pos="426"/>
        </w:tabs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4.2  </w:t>
      </w:r>
      <w:r w:rsidR="000A3E6F" w:rsidRPr="00BB70CE">
        <w:rPr>
          <w:b/>
          <w:sz w:val="22"/>
          <w:szCs w:val="22"/>
        </w:rPr>
        <w:t>Fasce di livello</w:t>
      </w:r>
    </w:p>
    <w:p w:rsidR="003A44C8" w:rsidRPr="00BB70CE" w:rsidRDefault="00832A3C" w:rsidP="003A44C8">
      <w:pPr>
        <w:tabs>
          <w:tab w:val="left" w:pos="4050"/>
        </w:tabs>
        <w:jc w:val="both"/>
        <w:rPr>
          <w:b/>
          <w:bCs/>
          <w:sz w:val="22"/>
          <w:szCs w:val="22"/>
        </w:rPr>
      </w:pPr>
      <w:r w:rsidRPr="00BB70CE">
        <w:rPr>
          <w:b/>
          <w:bCs/>
          <w:sz w:val="22"/>
          <w:szCs w:val="22"/>
        </w:rPr>
        <w:t xml:space="preserve">4.3 </w:t>
      </w:r>
      <w:r w:rsidR="003A44C8" w:rsidRPr="00BB70CE">
        <w:rPr>
          <w:b/>
          <w:bCs/>
          <w:sz w:val="22"/>
          <w:szCs w:val="22"/>
        </w:rPr>
        <w:t>Criteri di corrispondenza tra voti decimali, obiettivi generali ed  obiettivi di apprendimento della disciplina</w:t>
      </w:r>
    </w:p>
    <w:p w:rsidR="006D12F9" w:rsidRPr="003A44C8" w:rsidRDefault="006D12F9" w:rsidP="003A44C8">
      <w:pPr>
        <w:jc w:val="both"/>
        <w:rPr>
          <w:rFonts w:ascii="Arial" w:hAnsi="Arial"/>
          <w:sz w:val="16"/>
          <w:szCs w:val="16"/>
        </w:rPr>
      </w:pPr>
    </w:p>
    <w:p w:rsidR="002A6460" w:rsidRPr="002A6460" w:rsidRDefault="002A6460" w:rsidP="002A6460">
      <w:pPr>
        <w:jc w:val="both"/>
        <w:rPr>
          <w:sz w:val="24"/>
          <w:szCs w:val="24"/>
        </w:rPr>
      </w:pPr>
      <w:r w:rsidRPr="002A6460">
        <w:rPr>
          <w:b/>
          <w:bCs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 xml:space="preserve">  </w:t>
      </w:r>
      <w:r w:rsidRPr="002A6460">
        <w:rPr>
          <w:b/>
          <w:bCs/>
          <w:sz w:val="24"/>
          <w:szCs w:val="24"/>
        </w:rPr>
        <w:t xml:space="preserve">Contenuti di programmazione del </w:t>
      </w:r>
      <w:r>
        <w:rPr>
          <w:b/>
          <w:bCs/>
          <w:sz w:val="24"/>
          <w:szCs w:val="24"/>
        </w:rPr>
        <w:t>secondo biennio e ultimo anno</w:t>
      </w:r>
      <w:r w:rsidRPr="002A6460">
        <w:rPr>
          <w:b/>
          <w:bCs/>
          <w:sz w:val="24"/>
          <w:szCs w:val="24"/>
        </w:rPr>
        <w:t xml:space="preserve">   </w:t>
      </w:r>
      <w:r w:rsidRPr="002A6460">
        <w:rPr>
          <w:sz w:val="24"/>
          <w:szCs w:val="24"/>
        </w:rPr>
        <w:t xml:space="preserve">    </w:t>
      </w:r>
    </w:p>
    <w:p w:rsidR="001E2461" w:rsidRDefault="001E2461" w:rsidP="001E2461">
      <w:pPr>
        <w:numPr>
          <w:ilvl w:val="12"/>
          <w:numId w:val="0"/>
        </w:numPr>
        <w:jc w:val="both"/>
        <w:rPr>
          <w:rFonts w:ascii="Arial" w:hAnsi="Arial"/>
          <w:b/>
          <w:bCs/>
          <w:iCs/>
          <w:sz w:val="16"/>
          <w:szCs w:val="16"/>
        </w:rPr>
      </w:pPr>
    </w:p>
    <w:p w:rsidR="00AE1923" w:rsidRPr="00832A3C" w:rsidRDefault="00AE1923" w:rsidP="001E2461">
      <w:pPr>
        <w:numPr>
          <w:ilvl w:val="12"/>
          <w:numId w:val="0"/>
        </w:numPr>
        <w:jc w:val="both"/>
        <w:rPr>
          <w:bCs/>
          <w:iCs/>
          <w:sz w:val="22"/>
          <w:szCs w:val="22"/>
        </w:rPr>
      </w:pPr>
      <w:r w:rsidRPr="00832A3C">
        <w:rPr>
          <w:bCs/>
          <w:iCs/>
          <w:sz w:val="22"/>
          <w:szCs w:val="22"/>
        </w:rPr>
        <w:t xml:space="preserve">I programmi sono articolati in termini di : </w:t>
      </w:r>
    </w:p>
    <w:p w:rsidR="006112A7" w:rsidRPr="006112A7" w:rsidRDefault="006112A7" w:rsidP="00AE1923">
      <w:pPr>
        <w:pStyle w:val="Default"/>
        <w:jc w:val="both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3027"/>
        <w:gridCol w:w="3319"/>
        <w:gridCol w:w="3508"/>
      </w:tblGrid>
      <w:tr w:rsidR="00AE1923" w:rsidRPr="00611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923" w:rsidRPr="006112A7" w:rsidRDefault="00AE1923" w:rsidP="002A6460">
            <w:pPr>
              <w:pStyle w:val="Default"/>
              <w:jc w:val="center"/>
            </w:pPr>
            <w:r w:rsidRPr="006112A7">
              <w:rPr>
                <w:b/>
                <w:bCs/>
              </w:rPr>
              <w:t>CONOSCENZ</w:t>
            </w:r>
            <w:r w:rsidR="006112A7" w:rsidRPr="006112A7">
              <w:rPr>
                <w:b/>
                <w:bCs/>
              </w:rPr>
              <w:t>E</w:t>
            </w:r>
          </w:p>
        </w:tc>
        <w:tc>
          <w:tcPr>
            <w:tcW w:w="1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923" w:rsidRPr="006112A7" w:rsidRDefault="006112A7" w:rsidP="002A6460">
            <w:pPr>
              <w:pStyle w:val="Default"/>
              <w:jc w:val="center"/>
            </w:pPr>
            <w:r w:rsidRPr="006112A7">
              <w:rPr>
                <w:b/>
                <w:bCs/>
              </w:rPr>
              <w:t>ABILITA’</w:t>
            </w:r>
          </w:p>
        </w:tc>
        <w:tc>
          <w:tcPr>
            <w:tcW w:w="1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923" w:rsidRPr="006112A7" w:rsidRDefault="006112A7" w:rsidP="002A6460">
            <w:pPr>
              <w:pStyle w:val="Default"/>
              <w:jc w:val="center"/>
            </w:pPr>
            <w:r w:rsidRPr="006112A7">
              <w:rPr>
                <w:b/>
                <w:bCs/>
              </w:rPr>
              <w:t>COMPETENZE</w:t>
            </w:r>
          </w:p>
        </w:tc>
      </w:tr>
      <w:tr w:rsidR="0011467B" w:rsidRPr="00611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67B" w:rsidRPr="00FA118A" w:rsidRDefault="0011467B" w:rsidP="001146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118A">
              <w:rPr>
                <w:bCs/>
                <w:sz w:val="16"/>
                <w:szCs w:val="16"/>
              </w:rPr>
              <w:t>RACCOMANDAZIONE DEL PARLAMENTO EUROPEO E DEL CONSIGLIO del 23 aprile 2008</w:t>
            </w:r>
            <w:r w:rsidR="002A6460">
              <w:rPr>
                <w:bCs/>
                <w:sz w:val="16"/>
                <w:szCs w:val="16"/>
              </w:rPr>
              <w:t xml:space="preserve"> </w:t>
            </w:r>
            <w:r w:rsidRPr="00FA118A">
              <w:rPr>
                <w:bCs/>
                <w:sz w:val="16"/>
                <w:szCs w:val="16"/>
              </w:rPr>
              <w:t xml:space="preserve">sulla costituzione </w:t>
            </w:r>
            <w:r w:rsidRPr="002A6460">
              <w:rPr>
                <w:bCs/>
                <w:i/>
                <w:sz w:val="16"/>
                <w:szCs w:val="16"/>
              </w:rPr>
              <w:t>del Quadro europeo delle qualifiche per l'apprendimento permanente</w:t>
            </w:r>
            <w:r w:rsidR="00FA118A">
              <w:rPr>
                <w:bCs/>
                <w:sz w:val="16"/>
                <w:szCs w:val="16"/>
              </w:rPr>
              <w:t xml:space="preserve"> - </w:t>
            </w:r>
            <w:r w:rsidRPr="00FA118A">
              <w:rPr>
                <w:sz w:val="16"/>
                <w:szCs w:val="16"/>
              </w:rPr>
              <w:t xml:space="preserve">allegato 1 </w:t>
            </w:r>
            <w:r w:rsidR="00FA118A">
              <w:rPr>
                <w:sz w:val="16"/>
                <w:szCs w:val="16"/>
              </w:rPr>
              <w:t>D</w:t>
            </w:r>
            <w:r w:rsidRPr="00FA118A">
              <w:rPr>
                <w:sz w:val="16"/>
                <w:szCs w:val="16"/>
              </w:rPr>
              <w:t>efinizioni</w:t>
            </w:r>
          </w:p>
        </w:tc>
      </w:tr>
      <w:tr w:rsidR="0011467B" w:rsidRPr="00611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460" w:rsidRDefault="0011467B" w:rsidP="002A646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460">
              <w:rPr>
                <w:b/>
                <w:sz w:val="18"/>
                <w:szCs w:val="18"/>
              </w:rPr>
              <w:t>«conoscenze»:</w:t>
            </w:r>
          </w:p>
          <w:p w:rsidR="002A6460" w:rsidRDefault="0011467B" w:rsidP="00BB70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118A">
              <w:rPr>
                <w:sz w:val="16"/>
                <w:szCs w:val="16"/>
              </w:rPr>
              <w:t>risultato dell'assimilazione di informazioni attraverso l'apprendimento. Le conoscenze sono un insieme</w:t>
            </w:r>
            <w:r w:rsidR="002A6460">
              <w:rPr>
                <w:sz w:val="16"/>
                <w:szCs w:val="16"/>
              </w:rPr>
              <w:t xml:space="preserve"> </w:t>
            </w:r>
            <w:r w:rsidRPr="00FA118A">
              <w:rPr>
                <w:sz w:val="16"/>
                <w:szCs w:val="16"/>
              </w:rPr>
              <w:t>di fatti, principi, teorie e pratiche relative ad un settore di lavoro o di studio.</w:t>
            </w:r>
          </w:p>
          <w:p w:rsidR="0011467B" w:rsidRPr="002A6460" w:rsidRDefault="0011467B" w:rsidP="00BB70C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A118A">
              <w:rPr>
                <w:sz w:val="16"/>
                <w:szCs w:val="16"/>
              </w:rPr>
              <w:t>Nel  contesto del Quadro europeo delle qualifiche le conoscenze sono descritte come teoriche e/o pratiche</w:t>
            </w:r>
            <w:r w:rsidR="002A6460">
              <w:rPr>
                <w:sz w:val="16"/>
                <w:szCs w:val="16"/>
              </w:rPr>
              <w:t>.</w:t>
            </w:r>
          </w:p>
          <w:p w:rsidR="0011467B" w:rsidRPr="00FA118A" w:rsidRDefault="0011467B" w:rsidP="006112A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460" w:rsidRPr="002A6460" w:rsidRDefault="0011467B" w:rsidP="0011467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460">
              <w:rPr>
                <w:b/>
                <w:sz w:val="18"/>
                <w:szCs w:val="18"/>
              </w:rPr>
              <w:t xml:space="preserve">«abilità»: </w:t>
            </w:r>
          </w:p>
          <w:p w:rsidR="002A6460" w:rsidRDefault="0011467B" w:rsidP="002A64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118A">
              <w:rPr>
                <w:sz w:val="16"/>
                <w:szCs w:val="16"/>
              </w:rPr>
              <w:t xml:space="preserve">indicano le capacità di applicare conoscenze e di utilizzare know-how per portare a termine compiti e risolvere problemi. </w:t>
            </w:r>
          </w:p>
          <w:p w:rsidR="0011467B" w:rsidRPr="00FA118A" w:rsidRDefault="0011467B" w:rsidP="002A64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118A">
              <w:rPr>
                <w:sz w:val="16"/>
                <w:szCs w:val="16"/>
              </w:rPr>
              <w:t>Nel contesto del Quadro europeo delle qualifiche le abilità sono descritte come cognitive (comprendenti l'uso del pensiero logico, intuitivo e creativo) o pratiche (comprendenti l'abilità manuale e l'uso di metodi, materiali, strumenti);</w:t>
            </w:r>
          </w:p>
          <w:p w:rsidR="0011467B" w:rsidRPr="00FA118A" w:rsidRDefault="0011467B" w:rsidP="006112A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460" w:rsidRPr="002A6460" w:rsidRDefault="0011467B" w:rsidP="0011467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460">
              <w:rPr>
                <w:b/>
                <w:sz w:val="18"/>
                <w:szCs w:val="18"/>
              </w:rPr>
              <w:t>«competenze»:</w:t>
            </w:r>
          </w:p>
          <w:p w:rsidR="002A6460" w:rsidRDefault="0011467B" w:rsidP="002A64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118A">
              <w:rPr>
                <w:sz w:val="16"/>
                <w:szCs w:val="16"/>
              </w:rPr>
              <w:t xml:space="preserve"> comprovata capacità di utilizzare conoscenze, abilità e capacità personali, sociali e/o metodologiche, in situazioni di lavoro o di studio e nello sviluppo professionale e personale. </w:t>
            </w:r>
          </w:p>
          <w:p w:rsidR="0011467B" w:rsidRPr="00FA118A" w:rsidRDefault="0011467B" w:rsidP="002A64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118A">
              <w:rPr>
                <w:sz w:val="16"/>
                <w:szCs w:val="16"/>
              </w:rPr>
              <w:t>Nel contesto del  Quadro europeo delle qualifiche le competenze sono descritte in termini di responsabilità e autonomia.</w:t>
            </w:r>
          </w:p>
          <w:p w:rsidR="0011467B" w:rsidRPr="00FA118A" w:rsidRDefault="0011467B" w:rsidP="006112A7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7B0398" w:rsidRDefault="007B0398" w:rsidP="00212E2B">
      <w:pPr>
        <w:rPr>
          <w:sz w:val="22"/>
          <w:szCs w:val="22"/>
        </w:rPr>
      </w:pPr>
    </w:p>
    <w:p w:rsidR="006D12F9" w:rsidRPr="00BB70CE" w:rsidRDefault="00832A3C" w:rsidP="00212E2B">
      <w:pPr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5.1  </w:t>
      </w:r>
      <w:r w:rsidR="00EE77DD" w:rsidRPr="00BB70CE">
        <w:rPr>
          <w:b/>
          <w:sz w:val="22"/>
          <w:szCs w:val="22"/>
        </w:rPr>
        <w:t xml:space="preserve">Competenze del </w:t>
      </w:r>
      <w:r w:rsidR="002A6460" w:rsidRPr="00BB70CE">
        <w:rPr>
          <w:b/>
          <w:sz w:val="22"/>
          <w:szCs w:val="22"/>
        </w:rPr>
        <w:t xml:space="preserve"> secondo biennio</w:t>
      </w:r>
    </w:p>
    <w:p w:rsidR="002A6460" w:rsidRPr="00BB70CE" w:rsidRDefault="00832A3C" w:rsidP="00212E2B">
      <w:pPr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5.2  </w:t>
      </w:r>
      <w:r w:rsidR="002A6460" w:rsidRPr="00BB70CE">
        <w:rPr>
          <w:b/>
          <w:sz w:val="22"/>
          <w:szCs w:val="22"/>
        </w:rPr>
        <w:t>Competenze dell’ultimo anno</w:t>
      </w:r>
    </w:p>
    <w:p w:rsidR="00EE77DD" w:rsidRPr="00BB70CE" w:rsidRDefault="00832A3C" w:rsidP="002A6460">
      <w:pPr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 xml:space="preserve">5.3  </w:t>
      </w:r>
      <w:r w:rsidR="002A6460" w:rsidRPr="00BB70CE">
        <w:rPr>
          <w:b/>
          <w:sz w:val="22"/>
          <w:szCs w:val="22"/>
        </w:rPr>
        <w:t>Obiettivi educativi e disciplinari</w:t>
      </w:r>
    </w:p>
    <w:p w:rsidR="00832A3C" w:rsidRPr="00BB70CE" w:rsidRDefault="00832A3C" w:rsidP="002A6460">
      <w:pPr>
        <w:rPr>
          <w:b/>
          <w:sz w:val="22"/>
          <w:szCs w:val="22"/>
        </w:rPr>
      </w:pPr>
      <w:r w:rsidRPr="00BB70CE">
        <w:rPr>
          <w:b/>
          <w:sz w:val="22"/>
          <w:szCs w:val="22"/>
        </w:rPr>
        <w:t>5.4   Programmazione classe terza/quarta/quinta</w:t>
      </w:r>
    </w:p>
    <w:p w:rsidR="00EE77DD" w:rsidRDefault="00EE77DD" w:rsidP="00212E2B">
      <w:pPr>
        <w:rPr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3084"/>
        <w:gridCol w:w="3262"/>
        <w:gridCol w:w="3508"/>
      </w:tblGrid>
      <w:tr w:rsidR="00832A3C" w:rsidRPr="00611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3C" w:rsidRPr="00832A3C" w:rsidRDefault="00C70A5F" w:rsidP="00832A3C">
            <w:pPr>
              <w:pStyle w:val="Default"/>
              <w:jc w:val="center"/>
              <w:rPr>
                <w:b/>
              </w:rPr>
            </w:pPr>
            <w:r w:rsidRPr="00832A3C">
              <w:rPr>
                <w:b/>
                <w:bCs/>
              </w:rPr>
              <w:t>CONOSCENZE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3C" w:rsidRPr="00832A3C" w:rsidRDefault="00832A3C" w:rsidP="00832A3C">
            <w:pPr>
              <w:pStyle w:val="Default"/>
              <w:jc w:val="center"/>
              <w:rPr>
                <w:b/>
              </w:rPr>
            </w:pPr>
            <w:r w:rsidRPr="00832A3C">
              <w:rPr>
                <w:b/>
                <w:bCs/>
              </w:rPr>
              <w:t>ABILITA’</w:t>
            </w:r>
          </w:p>
        </w:tc>
        <w:tc>
          <w:tcPr>
            <w:tcW w:w="1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3C" w:rsidRPr="00832A3C" w:rsidRDefault="00C70A5F" w:rsidP="00832A3C">
            <w:pPr>
              <w:pStyle w:val="Default"/>
              <w:jc w:val="center"/>
              <w:rPr>
                <w:b/>
                <w:bCs/>
              </w:rPr>
            </w:pPr>
            <w:r w:rsidRPr="00832A3C">
              <w:rPr>
                <w:b/>
              </w:rPr>
              <w:t>COMPETENZE</w:t>
            </w:r>
          </w:p>
        </w:tc>
      </w:tr>
      <w:tr w:rsidR="00832A3C" w:rsidRPr="00611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3C" w:rsidRPr="00832A3C" w:rsidRDefault="00832A3C" w:rsidP="00832A3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3C" w:rsidRPr="00832A3C" w:rsidRDefault="00832A3C" w:rsidP="00832A3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A3C" w:rsidRPr="00832A3C" w:rsidRDefault="00832A3C" w:rsidP="00832A3C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EE77DD" w:rsidRDefault="00EE77DD" w:rsidP="00212E2B">
      <w:pPr>
        <w:rPr>
          <w:sz w:val="22"/>
          <w:szCs w:val="22"/>
        </w:rPr>
      </w:pPr>
    </w:p>
    <w:p w:rsidR="00832A3C" w:rsidRPr="00832A3C" w:rsidRDefault="00832A3C" w:rsidP="00832A3C">
      <w:pPr>
        <w:ind w:hanging="363"/>
        <w:rPr>
          <w:b/>
          <w:bCs/>
          <w:sz w:val="24"/>
          <w:szCs w:val="24"/>
        </w:rPr>
      </w:pPr>
      <w:r w:rsidRPr="00832A3C">
        <w:rPr>
          <w:b/>
          <w:bCs/>
          <w:sz w:val="24"/>
          <w:szCs w:val="24"/>
        </w:rPr>
        <w:t xml:space="preserve"> </w:t>
      </w:r>
      <w:r w:rsidR="001E2461">
        <w:rPr>
          <w:b/>
          <w:bCs/>
          <w:sz w:val="24"/>
          <w:szCs w:val="24"/>
        </w:rPr>
        <w:t xml:space="preserve">     </w:t>
      </w:r>
      <w:r w:rsidRPr="00832A3C">
        <w:rPr>
          <w:b/>
          <w:bCs/>
          <w:sz w:val="24"/>
          <w:szCs w:val="24"/>
        </w:rPr>
        <w:t xml:space="preserve">6.  Livello minimo di </w:t>
      </w:r>
      <w:r w:rsidR="00C70A5F">
        <w:rPr>
          <w:b/>
          <w:bCs/>
          <w:sz w:val="24"/>
          <w:szCs w:val="24"/>
        </w:rPr>
        <w:t xml:space="preserve"> </w:t>
      </w:r>
      <w:r w:rsidRPr="00832A3C">
        <w:rPr>
          <w:b/>
          <w:bCs/>
          <w:sz w:val="24"/>
          <w:szCs w:val="24"/>
        </w:rPr>
        <w:t>conoscenze</w:t>
      </w:r>
      <w:r w:rsidR="00C70A5F">
        <w:rPr>
          <w:b/>
          <w:bCs/>
          <w:sz w:val="24"/>
          <w:szCs w:val="24"/>
        </w:rPr>
        <w:t xml:space="preserve"> e </w:t>
      </w:r>
      <w:r w:rsidR="00C70A5F" w:rsidRPr="00832A3C">
        <w:rPr>
          <w:b/>
          <w:bCs/>
          <w:sz w:val="24"/>
          <w:szCs w:val="24"/>
        </w:rPr>
        <w:t>abilità</w:t>
      </w:r>
      <w:r w:rsidRPr="00832A3C">
        <w:rPr>
          <w:b/>
          <w:bCs/>
          <w:sz w:val="24"/>
          <w:szCs w:val="24"/>
        </w:rPr>
        <w:t xml:space="preserve"> </w:t>
      </w:r>
      <w:r w:rsidR="00BB70CE">
        <w:rPr>
          <w:b/>
          <w:bCs/>
          <w:sz w:val="24"/>
          <w:szCs w:val="24"/>
        </w:rPr>
        <w:t xml:space="preserve"> classe terza/quarta/quinta </w:t>
      </w:r>
      <w:r w:rsidRPr="00832A3C">
        <w:rPr>
          <w:b/>
          <w:bCs/>
          <w:sz w:val="24"/>
          <w:szCs w:val="24"/>
        </w:rPr>
        <w:t xml:space="preserve">(livello valutazione 6)  </w:t>
      </w:r>
    </w:p>
    <w:p w:rsidR="00832A3C" w:rsidRPr="00832A3C" w:rsidRDefault="00832A3C" w:rsidP="00832A3C">
      <w:pPr>
        <w:ind w:hanging="36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C70A5F" w:rsidRPr="00BA58FD" w:rsidTr="00BA58FD">
        <w:tc>
          <w:tcPr>
            <w:tcW w:w="4889" w:type="dxa"/>
          </w:tcPr>
          <w:p w:rsidR="00C70A5F" w:rsidRPr="00BA58FD" w:rsidRDefault="00C70A5F" w:rsidP="00BA58FD">
            <w:pPr>
              <w:jc w:val="center"/>
              <w:rPr>
                <w:sz w:val="24"/>
                <w:szCs w:val="24"/>
              </w:rPr>
            </w:pPr>
            <w:r w:rsidRPr="00BA58FD">
              <w:rPr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889" w:type="dxa"/>
          </w:tcPr>
          <w:p w:rsidR="00C70A5F" w:rsidRPr="00BA58FD" w:rsidRDefault="00C70A5F" w:rsidP="00BA58FD">
            <w:pPr>
              <w:jc w:val="center"/>
              <w:rPr>
                <w:sz w:val="24"/>
                <w:szCs w:val="24"/>
              </w:rPr>
            </w:pPr>
            <w:r w:rsidRPr="00BA58FD">
              <w:rPr>
                <w:b/>
                <w:bCs/>
                <w:sz w:val="24"/>
                <w:szCs w:val="24"/>
              </w:rPr>
              <w:t>ABILITA’</w:t>
            </w:r>
          </w:p>
        </w:tc>
      </w:tr>
      <w:tr w:rsidR="00C70A5F" w:rsidRPr="00BA58FD" w:rsidTr="00BA58FD">
        <w:tc>
          <w:tcPr>
            <w:tcW w:w="4889" w:type="dxa"/>
          </w:tcPr>
          <w:p w:rsidR="00C70A5F" w:rsidRPr="00BA58FD" w:rsidRDefault="00C70A5F" w:rsidP="00212E2B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C70A5F" w:rsidRPr="00BA58FD" w:rsidRDefault="00C70A5F" w:rsidP="00212E2B">
            <w:pPr>
              <w:rPr>
                <w:sz w:val="22"/>
                <w:szCs w:val="22"/>
              </w:rPr>
            </w:pPr>
          </w:p>
        </w:tc>
      </w:tr>
    </w:tbl>
    <w:p w:rsidR="00EE77DD" w:rsidRDefault="00EE77DD" w:rsidP="00212E2B">
      <w:pPr>
        <w:rPr>
          <w:sz w:val="22"/>
          <w:szCs w:val="22"/>
        </w:rPr>
      </w:pPr>
    </w:p>
    <w:p w:rsidR="00C70A5F" w:rsidRDefault="00C70A5F" w:rsidP="00212E2B">
      <w:pPr>
        <w:rPr>
          <w:sz w:val="22"/>
          <w:szCs w:val="22"/>
        </w:rPr>
      </w:pPr>
    </w:p>
    <w:p w:rsidR="001E2461" w:rsidRDefault="001E2461" w:rsidP="00212E2B">
      <w:pPr>
        <w:rPr>
          <w:sz w:val="22"/>
          <w:szCs w:val="22"/>
        </w:rPr>
      </w:pPr>
    </w:p>
    <w:p w:rsidR="00C70A5F" w:rsidRDefault="00C70A5F" w:rsidP="00212E2B">
      <w:pPr>
        <w:rPr>
          <w:sz w:val="22"/>
          <w:szCs w:val="22"/>
        </w:rPr>
      </w:pPr>
      <w:r>
        <w:rPr>
          <w:sz w:val="22"/>
          <w:szCs w:val="22"/>
        </w:rPr>
        <w:t xml:space="preserve">Brescia,   </w:t>
      </w:r>
    </w:p>
    <w:sectPr w:rsidR="00C70A5F" w:rsidSect="001E2461">
      <w:footerReference w:type="even" r:id="rId7"/>
      <w:footerReference w:type="default" r:id="rId8"/>
      <w:headerReference w:type="first" r:id="rId9"/>
      <w:pgSz w:w="11906" w:h="16838" w:code="9"/>
      <w:pgMar w:top="567" w:right="1134" w:bottom="426" w:left="1134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FD" w:rsidRDefault="00BA58FD">
      <w:r>
        <w:separator/>
      </w:r>
    </w:p>
  </w:endnote>
  <w:endnote w:type="continuationSeparator" w:id="0">
    <w:p w:rsidR="00BA58FD" w:rsidRDefault="00BA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43" w:rsidRDefault="00624643" w:rsidP="00832A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4643" w:rsidRDefault="0062464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3C" w:rsidRDefault="00832A3C" w:rsidP="002661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246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2A3C" w:rsidRDefault="00832A3C" w:rsidP="00832A3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FD" w:rsidRDefault="00BA58FD">
      <w:r>
        <w:separator/>
      </w:r>
    </w:p>
  </w:footnote>
  <w:footnote w:type="continuationSeparator" w:id="0">
    <w:p w:rsidR="00BA58FD" w:rsidRDefault="00BA5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6662"/>
      <w:gridCol w:w="1417"/>
    </w:tblGrid>
    <w:tr w:rsidR="00ED2A79">
      <w:tblPrEx>
        <w:tblCellMar>
          <w:top w:w="0" w:type="dxa"/>
          <w:bottom w:w="0" w:type="dxa"/>
        </w:tblCellMar>
      </w:tblPrEx>
      <w:trPr>
        <w:cantSplit/>
        <w:trHeight w:val="1856"/>
      </w:trPr>
      <w:tc>
        <w:tcPr>
          <w:tcW w:w="1560" w:type="dxa"/>
          <w:vAlign w:val="center"/>
        </w:tcPr>
        <w:p w:rsidR="00ED2A79" w:rsidRDefault="00ED2A79" w:rsidP="007505B8">
          <w:pPr>
            <w:pStyle w:val="Intestazione"/>
            <w:spacing w:before="0" w:after="0" w:line="240" w:lineRule="auto"/>
            <w:jc w:val="center"/>
            <w:rPr>
              <w:sz w:val="18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45pt;height:84.95pt" fillcolor="window">
                <v:imagedata r:id="rId1" o:title="logo finale copia"/>
              </v:shape>
            </w:pict>
          </w:r>
        </w:p>
      </w:tc>
      <w:tc>
        <w:tcPr>
          <w:tcW w:w="6662" w:type="dxa"/>
          <w:vAlign w:val="center"/>
        </w:tcPr>
        <w:p w:rsidR="00ED2A79" w:rsidRDefault="004B243B" w:rsidP="007505B8">
          <w:pPr>
            <w:pStyle w:val="Intestazione"/>
            <w:spacing w:before="20" w:after="20" w:line="240" w:lineRule="auto"/>
            <w:jc w:val="center"/>
            <w:rPr>
              <w:b/>
              <w:sz w:val="36"/>
            </w:rPr>
          </w:pPr>
          <w:r w:rsidRPr="00A15E80">
            <w:rPr>
              <w:sz w:val="52"/>
              <w:szCs w:val="52"/>
            </w:rPr>
            <w:pict>
              <v:shape id="_x0000_i1026" type="#_x0000_t75" style="width:21.95pt;height:24.75pt">
                <v:imagedata r:id="rId2" o:title=""/>
              </v:shape>
            </w:pict>
          </w:r>
        </w:p>
        <w:p w:rsidR="00ED2A79" w:rsidRPr="007505B8" w:rsidRDefault="00ED2A79" w:rsidP="007505B8">
          <w:pPr>
            <w:pStyle w:val="Intestazione"/>
            <w:spacing w:before="20" w:after="20"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7505B8">
            <w:rPr>
              <w:rFonts w:ascii="Verdana" w:hAnsi="Verdana"/>
              <w:b/>
              <w:sz w:val="24"/>
              <w:szCs w:val="24"/>
            </w:rPr>
            <w:t>Liceo Scientifico Statale “Leonardo”</w:t>
          </w:r>
        </w:p>
        <w:p w:rsidR="00ED2A79" w:rsidRPr="0070260B" w:rsidRDefault="00ED2A79" w:rsidP="004B243B">
          <w:pPr>
            <w:pStyle w:val="Intestazione"/>
            <w:spacing w:before="0" w:after="0" w:line="240" w:lineRule="auto"/>
            <w:jc w:val="center"/>
            <w:rPr>
              <w:rFonts w:ascii="Verdana" w:hAnsi="Verdana" w:cs="Arial"/>
              <w:b/>
              <w:bCs/>
              <w:sz w:val="20"/>
            </w:rPr>
          </w:pPr>
          <w:r w:rsidRPr="0070260B">
            <w:rPr>
              <w:rFonts w:ascii="Verdana" w:hAnsi="Verdana" w:cs="Arial"/>
              <w:b/>
              <w:bCs/>
              <w:sz w:val="20"/>
            </w:rPr>
            <w:t>liceo artistico  -  liceo linguistico</w:t>
          </w:r>
        </w:p>
        <w:p w:rsidR="00ED2A79" w:rsidRPr="0070260B" w:rsidRDefault="00ED2A79" w:rsidP="004B243B">
          <w:pPr>
            <w:pStyle w:val="Intestazione"/>
            <w:spacing w:before="0" w:after="0" w:line="240" w:lineRule="auto"/>
            <w:jc w:val="center"/>
            <w:rPr>
              <w:rFonts w:ascii="Tms Rmn" w:hAnsi="Tms Rmn"/>
              <w:sz w:val="20"/>
            </w:rPr>
          </w:pPr>
          <w:r w:rsidRPr="0070260B">
            <w:rPr>
              <w:rFonts w:ascii="Verdana" w:hAnsi="Verdana" w:cs="Arial"/>
              <w:b/>
              <w:bCs/>
              <w:sz w:val="20"/>
            </w:rPr>
            <w:t xml:space="preserve">liceo scientifico delle scienze applicate </w:t>
          </w:r>
        </w:p>
        <w:p w:rsidR="00ED2A79" w:rsidRPr="007505B8" w:rsidRDefault="00ED2A79" w:rsidP="007505B8">
          <w:pPr>
            <w:pStyle w:val="Intestazione"/>
            <w:spacing w:before="0" w:after="0" w:line="240" w:lineRule="auto"/>
            <w:jc w:val="center"/>
            <w:rPr>
              <w:sz w:val="14"/>
              <w:szCs w:val="14"/>
            </w:rPr>
          </w:pPr>
        </w:p>
        <w:p w:rsidR="00ED2A79" w:rsidRDefault="001E2461" w:rsidP="007505B8">
          <w:pPr>
            <w:pStyle w:val="Intestazione"/>
            <w:spacing w:before="0" w:after="0" w:line="240" w:lineRule="auto"/>
            <w:jc w:val="center"/>
            <w:rPr>
              <w:sz w:val="28"/>
            </w:rPr>
          </w:pPr>
          <w:r>
            <w:rPr>
              <w:rFonts w:ascii="Verdana" w:hAnsi="Verdana"/>
              <w:sz w:val="14"/>
              <w:szCs w:val="14"/>
            </w:rPr>
            <w:t>V</w:t>
          </w:r>
          <w:r w:rsidR="00ED2A79" w:rsidRPr="007505B8">
            <w:rPr>
              <w:rFonts w:ascii="Verdana" w:hAnsi="Verdana"/>
              <w:sz w:val="14"/>
              <w:szCs w:val="14"/>
            </w:rPr>
            <w:t xml:space="preserve">ia </w:t>
          </w:r>
          <w:r w:rsidR="004B243B">
            <w:rPr>
              <w:rFonts w:ascii="Verdana" w:hAnsi="Verdana"/>
              <w:sz w:val="14"/>
              <w:szCs w:val="14"/>
            </w:rPr>
            <w:t xml:space="preserve">F. </w:t>
          </w:r>
          <w:r w:rsidR="00ED2A79" w:rsidRPr="007505B8">
            <w:rPr>
              <w:rFonts w:ascii="Verdana" w:hAnsi="Verdana"/>
              <w:sz w:val="14"/>
              <w:szCs w:val="14"/>
            </w:rPr>
            <w:t>Balestrieri, 6  - 25124 Brescia</w:t>
          </w:r>
          <w:r w:rsidR="00ED2A79">
            <w:rPr>
              <w:rFonts w:ascii="Verdana" w:hAnsi="Verdana"/>
            </w:rPr>
            <w:t xml:space="preserve">   </w:t>
          </w:r>
        </w:p>
      </w:tc>
      <w:tc>
        <w:tcPr>
          <w:tcW w:w="1417" w:type="dxa"/>
          <w:vAlign w:val="center"/>
        </w:tcPr>
        <w:p w:rsidR="00ED2A79" w:rsidRDefault="00C70A5F" w:rsidP="007505B8">
          <w:pPr>
            <w:pStyle w:val="Intestazione"/>
            <w:spacing w:before="0" w:after="0" w:line="240" w:lineRule="auto"/>
            <w:jc w:val="center"/>
          </w:pPr>
          <w:r>
            <w:pict>
              <v:shape id="_x0000_i1027" type="#_x0000_t75" style="width:50.65pt;height:69.75pt">
                <v:imagedata r:id="rId3" o:title="logoqualita"/>
              </v:shape>
            </w:pict>
          </w:r>
        </w:p>
      </w:tc>
    </w:tr>
  </w:tbl>
  <w:p w:rsidR="00624643" w:rsidRPr="007505B8" w:rsidRDefault="00624643" w:rsidP="007505B8">
    <w:pPr>
      <w:pStyle w:val="Intestazione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E35F5"/>
    <w:multiLevelType w:val="hybridMultilevel"/>
    <w:tmpl w:val="B934B88A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502B0"/>
    <w:multiLevelType w:val="hybridMultilevel"/>
    <w:tmpl w:val="2E885DCE"/>
    <w:lvl w:ilvl="0" w:tplc="0E68E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C11B4"/>
    <w:multiLevelType w:val="hybridMultilevel"/>
    <w:tmpl w:val="FD147F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848A3"/>
    <w:multiLevelType w:val="singleLevel"/>
    <w:tmpl w:val="9DDA4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1603D87"/>
    <w:multiLevelType w:val="hybridMultilevel"/>
    <w:tmpl w:val="3E9C37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F6B5A"/>
    <w:multiLevelType w:val="singleLevel"/>
    <w:tmpl w:val="6B785F3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7">
    <w:nsid w:val="15576E29"/>
    <w:multiLevelType w:val="singleLevel"/>
    <w:tmpl w:val="E0968024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8">
    <w:nsid w:val="1B19552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8E1DF4"/>
    <w:multiLevelType w:val="hybridMultilevel"/>
    <w:tmpl w:val="EFB4755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95CD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BF678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B70D3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621ABD"/>
    <w:multiLevelType w:val="hybridMultilevel"/>
    <w:tmpl w:val="00843570"/>
    <w:lvl w:ilvl="0" w:tplc="515459C0">
      <w:start w:val="1"/>
      <w:numFmt w:val="bullet"/>
      <w:lvlText w:val=""/>
      <w:lvlJc w:val="left"/>
      <w:pPr>
        <w:tabs>
          <w:tab w:val="num" w:pos="227"/>
        </w:tabs>
        <w:ind w:left="113" w:hanging="11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42107"/>
    <w:multiLevelType w:val="hybridMultilevel"/>
    <w:tmpl w:val="6E1CBCCE"/>
    <w:lvl w:ilvl="0" w:tplc="0410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733643"/>
    <w:multiLevelType w:val="singleLevel"/>
    <w:tmpl w:val="A32A08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6">
    <w:nsid w:val="3EC01C3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0E2AB4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063447"/>
    <w:multiLevelType w:val="singleLevel"/>
    <w:tmpl w:val="0410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C8269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B628F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8E63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4A20920"/>
    <w:multiLevelType w:val="singleLevel"/>
    <w:tmpl w:val="A6B635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553B081F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6F0DFC"/>
    <w:multiLevelType w:val="singleLevel"/>
    <w:tmpl w:val="507CFC12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5ACD465A"/>
    <w:multiLevelType w:val="singleLevel"/>
    <w:tmpl w:val="9BC41E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BC96A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D8508C0"/>
    <w:multiLevelType w:val="hybridMultilevel"/>
    <w:tmpl w:val="C7A45526"/>
    <w:lvl w:ilvl="0" w:tplc="0E6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F259EC"/>
    <w:multiLevelType w:val="hybridMultilevel"/>
    <w:tmpl w:val="7A02FFF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417AD8"/>
    <w:multiLevelType w:val="singleLevel"/>
    <w:tmpl w:val="2250A5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0">
    <w:nsid w:val="6FA14C89"/>
    <w:multiLevelType w:val="singleLevel"/>
    <w:tmpl w:val="DD8285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2224AD6"/>
    <w:multiLevelType w:val="singleLevel"/>
    <w:tmpl w:val="204C4EC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AE2098"/>
    <w:multiLevelType w:val="singleLevel"/>
    <w:tmpl w:val="5CE096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74E676B7"/>
    <w:multiLevelType w:val="singleLevel"/>
    <w:tmpl w:val="A32A08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4">
    <w:nsid w:val="76125B12"/>
    <w:multiLevelType w:val="hybridMultilevel"/>
    <w:tmpl w:val="B0F2A9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4A1454"/>
    <w:multiLevelType w:val="hybridMultilevel"/>
    <w:tmpl w:val="31222EA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533C4A"/>
    <w:multiLevelType w:val="singleLevel"/>
    <w:tmpl w:val="62D4DB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79BF73B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D81FD5"/>
    <w:multiLevelType w:val="singleLevel"/>
    <w:tmpl w:val="E0968024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1"/>
  </w:num>
  <w:num w:numId="3">
    <w:abstractNumId w:val="24"/>
  </w:num>
  <w:num w:numId="4">
    <w:abstractNumId w:val="38"/>
  </w:num>
  <w:num w:numId="5">
    <w:abstractNumId w:val="16"/>
  </w:num>
  <w:num w:numId="6">
    <w:abstractNumId w:val="30"/>
  </w:num>
  <w:num w:numId="7">
    <w:abstractNumId w:val="4"/>
  </w:num>
  <w:num w:numId="8">
    <w:abstractNumId w:val="21"/>
  </w:num>
  <w:num w:numId="9">
    <w:abstractNumId w:val="7"/>
  </w:num>
  <w:num w:numId="10">
    <w:abstractNumId w:val="31"/>
  </w:num>
  <w:num w:numId="11">
    <w:abstractNumId w:val="12"/>
  </w:num>
  <w:num w:numId="12">
    <w:abstractNumId w:val="20"/>
  </w:num>
  <w:num w:numId="13">
    <w:abstractNumId w:val="10"/>
  </w:num>
  <w:num w:numId="14">
    <w:abstractNumId w:val="19"/>
  </w:num>
  <w:num w:numId="15">
    <w:abstractNumId w:val="37"/>
  </w:num>
  <w:num w:numId="16">
    <w:abstractNumId w:val="22"/>
  </w:num>
  <w:num w:numId="17">
    <w:abstractNumId w:val="15"/>
  </w:num>
  <w:num w:numId="18">
    <w:abstractNumId w:val="36"/>
  </w:num>
  <w:num w:numId="19">
    <w:abstractNumId w:val="8"/>
  </w:num>
  <w:num w:numId="20">
    <w:abstractNumId w:val="33"/>
  </w:num>
  <w:num w:numId="21">
    <w:abstractNumId w:val="17"/>
  </w:num>
  <w:num w:numId="22">
    <w:abstractNumId w:val="23"/>
  </w:num>
  <w:num w:numId="23">
    <w:abstractNumId w:val="6"/>
    <w:lvlOverride w:ilvl="0">
      <w:startOverride w:val="1"/>
    </w:lvlOverride>
  </w:num>
  <w:num w:numId="24">
    <w:abstractNumId w:val="15"/>
    <w:lvlOverride w:ilvl="0"/>
  </w:num>
  <w:num w:numId="25">
    <w:abstractNumId w:val="38"/>
    <w:lvlOverride w:ilvl="0"/>
  </w:num>
  <w:num w:numId="26">
    <w:abstractNumId w:val="29"/>
    <w:lvlOverride w:ilvl="0">
      <w:startOverride w:val="1"/>
    </w:lvlOverride>
  </w:num>
  <w:num w:numId="27">
    <w:abstractNumId w:val="33"/>
    <w:lvlOverride w:ilvl="0">
      <w:startOverride w:val="4"/>
    </w:lvlOverride>
  </w:num>
  <w:num w:numId="28">
    <w:abstractNumId w:val="23"/>
    <w:lvlOverride w:ilvl="0">
      <w:startOverride w:val="6"/>
    </w:lvlOverride>
  </w:num>
  <w:num w:numId="29">
    <w:abstractNumId w:val="32"/>
    <w:lvlOverride w:ilvl="0">
      <w:startOverride w:val="1"/>
    </w:lvlOverride>
  </w:num>
  <w:num w:numId="30">
    <w:abstractNumId w:val="18"/>
    <w:lvlOverride w:ilvl="0">
      <w:startOverride w:val="6"/>
    </w:lvlOverride>
  </w:num>
  <w:num w:numId="31">
    <w:abstractNumId w:val="37"/>
    <w:lvlOverride w:ilvl="0">
      <w:startOverride w:val="1"/>
    </w:lvlOverride>
  </w:num>
  <w:num w:numId="32">
    <w:abstractNumId w:val="9"/>
  </w:num>
  <w:num w:numId="33">
    <w:abstractNumId w:val="14"/>
  </w:num>
  <w:num w:numId="34">
    <w:abstractNumId w:val="34"/>
  </w:num>
  <w:num w:numId="35">
    <w:abstractNumId w:val="1"/>
  </w:num>
  <w:num w:numId="36">
    <w:abstractNumId w:val="28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9">
    <w:abstractNumId w:val="25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"/>
  </w:num>
  <w:num w:numId="43">
    <w:abstractNumId w:val="5"/>
  </w:num>
  <w:num w:numId="44">
    <w:abstractNumId w:val="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BF"/>
    <w:rsid w:val="00024025"/>
    <w:rsid w:val="000A3E6F"/>
    <w:rsid w:val="0011467B"/>
    <w:rsid w:val="001E2461"/>
    <w:rsid w:val="00212E2B"/>
    <w:rsid w:val="00266197"/>
    <w:rsid w:val="002A6460"/>
    <w:rsid w:val="003118E9"/>
    <w:rsid w:val="0036443A"/>
    <w:rsid w:val="003A44C8"/>
    <w:rsid w:val="00401DD0"/>
    <w:rsid w:val="004B243B"/>
    <w:rsid w:val="00526677"/>
    <w:rsid w:val="006112A7"/>
    <w:rsid w:val="00624643"/>
    <w:rsid w:val="006D12F9"/>
    <w:rsid w:val="0070657F"/>
    <w:rsid w:val="007505B8"/>
    <w:rsid w:val="007B0398"/>
    <w:rsid w:val="00832A3C"/>
    <w:rsid w:val="00861ABF"/>
    <w:rsid w:val="008B204A"/>
    <w:rsid w:val="008F7EE9"/>
    <w:rsid w:val="00947847"/>
    <w:rsid w:val="00AE1923"/>
    <w:rsid w:val="00BA58FD"/>
    <w:rsid w:val="00BB70CE"/>
    <w:rsid w:val="00C70A5F"/>
    <w:rsid w:val="00C9318F"/>
    <w:rsid w:val="00CB38D3"/>
    <w:rsid w:val="00ED2A79"/>
    <w:rsid w:val="00EE77DD"/>
    <w:rsid w:val="00F0617D"/>
    <w:rsid w:val="00F148C5"/>
    <w:rsid w:val="00F62261"/>
    <w:rsid w:val="00FA118A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B03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7B03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60" w:after="60" w:line="360" w:lineRule="auto"/>
      <w:jc w:val="both"/>
    </w:pPr>
    <w:rPr>
      <w:rFonts w:ascii="Arial" w:hAnsi="Arial"/>
      <w:sz w:val="16"/>
    </w:rPr>
  </w:style>
  <w:style w:type="paragraph" w:styleId="Sommario1">
    <w:name w:val="toc 1"/>
    <w:basedOn w:val="Normale"/>
    <w:next w:val="Normale"/>
    <w:autoRedefine/>
    <w:semiHidden/>
    <w:pPr>
      <w:jc w:val="center"/>
    </w:pPr>
    <w:rPr>
      <w:rFonts w:ascii="Arial" w:hAnsi="Arial"/>
    </w:rPr>
  </w:style>
  <w:style w:type="paragraph" w:customStyle="1" w:styleId="PuntoISO">
    <w:name w:val="PuntoISO"/>
    <w:basedOn w:val="Normale"/>
    <w:pPr>
      <w:widowControl w:val="0"/>
      <w:spacing w:line="360" w:lineRule="atLeast"/>
      <w:jc w:val="both"/>
      <w:outlineLvl w:val="0"/>
    </w:pPr>
    <w:rPr>
      <w:rFonts w:ascii="Arial" w:hAnsi="Arial"/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">
    <w:name w:val="Body Text"/>
    <w:basedOn w:val="Normale"/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sid w:val="00861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19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C70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A. Calini Sperimentale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Scientifico di Stato</dc:creator>
  <cp:keywords/>
  <cp:lastModifiedBy>Giovanni</cp:lastModifiedBy>
  <cp:revision>2</cp:revision>
  <cp:lastPrinted>2010-04-10T08:47:00Z</cp:lastPrinted>
  <dcterms:created xsi:type="dcterms:W3CDTF">2012-03-26T06:38:00Z</dcterms:created>
  <dcterms:modified xsi:type="dcterms:W3CDTF">2012-03-26T06:38:00Z</dcterms:modified>
</cp:coreProperties>
</file>